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2" w:rsidRDefault="00CC3CA1">
      <w:pPr>
        <w:ind w:left="3260"/>
        <w:rPr>
          <w:sz w:val="20"/>
          <w:szCs w:val="20"/>
        </w:rPr>
      </w:pPr>
      <w:bookmarkStart w:id="0" w:name="_GoBack"/>
      <w:bookmarkEnd w:id="0"/>
      <w:r>
        <w:rPr>
          <w:rFonts w:ascii="Impact" w:eastAsia="Impact" w:hAnsi="Impact" w:cs="Impact"/>
          <w:b/>
          <w:bCs/>
          <w:color w:val="006FC0"/>
          <w:sz w:val="80"/>
          <w:szCs w:val="80"/>
        </w:rPr>
        <w:t>ТПО КС-ГРУПП</w:t>
      </w:r>
    </w:p>
    <w:p w:rsidR="004A4E22" w:rsidRDefault="00CC3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-514350</wp:posOffset>
            </wp:positionV>
            <wp:extent cx="1517650" cy="907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E22" w:rsidRDefault="004A4E22">
      <w:pPr>
        <w:spacing w:line="116" w:lineRule="exact"/>
        <w:rPr>
          <w:sz w:val="24"/>
          <w:szCs w:val="24"/>
        </w:rPr>
      </w:pPr>
    </w:p>
    <w:p w:rsidR="004A4E22" w:rsidRDefault="00CC3CA1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color w:val="006FC0"/>
          <w:sz w:val="18"/>
          <w:szCs w:val="18"/>
        </w:rPr>
        <w:t>117342, г. Москва, ул. Бутлерова, д. 17, этаж 5, комната 182 (БЦ "NEO GEO")</w:t>
      </w:r>
    </w:p>
    <w:p w:rsidR="004A4E22" w:rsidRDefault="004A4E22">
      <w:pPr>
        <w:spacing w:line="18" w:lineRule="exact"/>
        <w:rPr>
          <w:sz w:val="24"/>
          <w:szCs w:val="24"/>
        </w:rPr>
      </w:pPr>
    </w:p>
    <w:p w:rsidR="004A4E22" w:rsidRDefault="00CC3CA1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color w:val="006FC0"/>
          <w:sz w:val="18"/>
          <w:szCs w:val="18"/>
        </w:rPr>
        <w:t>Тел.: +7 (495) 227-76-16, www.ks-grupp.com; mail: info@ks-grupp.com</w:t>
      </w:r>
    </w:p>
    <w:p w:rsidR="004A4E22" w:rsidRDefault="004A4E22">
      <w:pPr>
        <w:spacing w:line="200" w:lineRule="exact"/>
        <w:rPr>
          <w:sz w:val="24"/>
          <w:szCs w:val="24"/>
        </w:rPr>
      </w:pPr>
    </w:p>
    <w:p w:rsidR="004A4E22" w:rsidRDefault="004A4E22">
      <w:pPr>
        <w:spacing w:line="200" w:lineRule="exact"/>
        <w:rPr>
          <w:sz w:val="24"/>
          <w:szCs w:val="24"/>
        </w:rPr>
      </w:pPr>
    </w:p>
    <w:p w:rsidR="004A4E22" w:rsidRDefault="004A4E22">
      <w:pPr>
        <w:spacing w:line="208" w:lineRule="exact"/>
        <w:rPr>
          <w:sz w:val="24"/>
          <w:szCs w:val="24"/>
        </w:rPr>
      </w:pPr>
    </w:p>
    <w:p w:rsidR="004A4E22" w:rsidRDefault="00CC3CA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_____________________________________________________________________________________</w:t>
      </w:r>
    </w:p>
    <w:p w:rsidR="004A4E22" w:rsidRDefault="004A4E22">
      <w:pPr>
        <w:spacing w:line="308" w:lineRule="exact"/>
        <w:rPr>
          <w:sz w:val="24"/>
          <w:szCs w:val="24"/>
        </w:rPr>
      </w:pPr>
    </w:p>
    <w:p w:rsidR="004A4E22" w:rsidRDefault="00CC3CA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Карточка организации</w:t>
      </w:r>
    </w:p>
    <w:p w:rsidR="004A4E22" w:rsidRDefault="004A4E22">
      <w:pPr>
        <w:spacing w:line="200" w:lineRule="exact"/>
        <w:rPr>
          <w:sz w:val="24"/>
          <w:szCs w:val="24"/>
        </w:rPr>
      </w:pPr>
    </w:p>
    <w:p w:rsidR="004A4E22" w:rsidRDefault="004A4E22">
      <w:pPr>
        <w:spacing w:line="200" w:lineRule="exact"/>
        <w:rPr>
          <w:sz w:val="24"/>
          <w:szCs w:val="24"/>
        </w:rPr>
      </w:pPr>
    </w:p>
    <w:p w:rsidR="004A4E22" w:rsidRDefault="004A4E22">
      <w:pPr>
        <w:spacing w:line="200" w:lineRule="exact"/>
        <w:rPr>
          <w:sz w:val="24"/>
          <w:szCs w:val="24"/>
        </w:rPr>
      </w:pPr>
    </w:p>
    <w:p w:rsidR="004A4E22" w:rsidRDefault="004A4E22">
      <w:pPr>
        <w:spacing w:line="342" w:lineRule="exact"/>
        <w:rPr>
          <w:sz w:val="24"/>
          <w:szCs w:val="24"/>
        </w:rPr>
      </w:pPr>
    </w:p>
    <w:p w:rsidR="004A4E22" w:rsidRDefault="00CC3C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Полное наименование: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Общество с ограниченной ответственностью Торгово-Производственное</w:t>
      </w:r>
    </w:p>
    <w:p w:rsidR="004A4E22" w:rsidRDefault="004A4E22">
      <w:pPr>
        <w:spacing w:line="143" w:lineRule="exact"/>
        <w:rPr>
          <w:sz w:val="24"/>
          <w:szCs w:val="24"/>
        </w:rPr>
      </w:pPr>
    </w:p>
    <w:p w:rsidR="004A4E22" w:rsidRDefault="00CC3CA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Объединение «КомплектСтрой-Групп»</w:t>
      </w:r>
    </w:p>
    <w:p w:rsidR="004A4E22" w:rsidRDefault="004A4E22">
      <w:pPr>
        <w:spacing w:line="133" w:lineRule="exact"/>
        <w:rPr>
          <w:sz w:val="24"/>
          <w:szCs w:val="24"/>
        </w:rPr>
      </w:pPr>
    </w:p>
    <w:p w:rsidR="004A4E22" w:rsidRDefault="00CC3C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Сокращенное наименование: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ООО ТПО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«КС-Групп»</w:t>
      </w:r>
    </w:p>
    <w:p w:rsidR="004A4E22" w:rsidRDefault="004A4E22">
      <w:pPr>
        <w:spacing w:line="200" w:lineRule="exact"/>
        <w:rPr>
          <w:sz w:val="24"/>
          <w:szCs w:val="24"/>
        </w:rPr>
      </w:pPr>
    </w:p>
    <w:p w:rsidR="004A4E22" w:rsidRDefault="004A4E22">
      <w:pPr>
        <w:spacing w:line="334" w:lineRule="exact"/>
        <w:rPr>
          <w:sz w:val="24"/>
          <w:szCs w:val="24"/>
        </w:rPr>
      </w:pPr>
    </w:p>
    <w:p w:rsidR="004A4E22" w:rsidRDefault="00CC3CA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Юридический адрес: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117342,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Москва,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Бутлерова,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д. 17,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этаж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комната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182</w:t>
      </w:r>
    </w:p>
    <w:p w:rsidR="004A4E22" w:rsidRDefault="004A4E22">
      <w:pPr>
        <w:spacing w:line="226" w:lineRule="exact"/>
        <w:rPr>
          <w:sz w:val="24"/>
          <w:szCs w:val="24"/>
        </w:rPr>
      </w:pPr>
    </w:p>
    <w:p w:rsidR="004A4E22" w:rsidRDefault="00CC3CA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Почтовый адрес: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117342,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Москва,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Бутлерова,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д. 17</w:t>
      </w:r>
      <w:r>
        <w:rPr>
          <w:rFonts w:ascii="Calibri" w:eastAsia="Calibri" w:hAnsi="Calibri" w:cs="Calibri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этаж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5,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комната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182</w:t>
      </w:r>
    </w:p>
    <w:p w:rsidR="004A4E22" w:rsidRDefault="004A4E22">
      <w:pPr>
        <w:spacing w:line="200" w:lineRule="exact"/>
        <w:rPr>
          <w:sz w:val="24"/>
          <w:szCs w:val="24"/>
        </w:rPr>
      </w:pPr>
    </w:p>
    <w:p w:rsidR="004A4E22" w:rsidRDefault="004A4E22">
      <w:pPr>
        <w:spacing w:line="200" w:lineRule="exact"/>
        <w:rPr>
          <w:sz w:val="24"/>
          <w:szCs w:val="24"/>
        </w:rPr>
      </w:pPr>
    </w:p>
    <w:p w:rsidR="004A4E22" w:rsidRDefault="004A4E22">
      <w:pPr>
        <w:spacing w:line="355" w:lineRule="exact"/>
        <w:rPr>
          <w:sz w:val="24"/>
          <w:szCs w:val="24"/>
        </w:rPr>
      </w:pPr>
    </w:p>
    <w:p w:rsidR="004A4E22" w:rsidRDefault="00CC3CA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ИНН: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7720792200</w:t>
      </w:r>
    </w:p>
    <w:p w:rsidR="004A4E22" w:rsidRDefault="004A4E22">
      <w:pPr>
        <w:spacing w:line="223" w:lineRule="exact"/>
        <w:rPr>
          <w:sz w:val="24"/>
          <w:szCs w:val="24"/>
        </w:rPr>
      </w:pPr>
    </w:p>
    <w:p w:rsidR="004A4E22" w:rsidRDefault="00CC3CA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КПП: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772801001</w:t>
      </w:r>
    </w:p>
    <w:p w:rsidR="004A4E22" w:rsidRDefault="004A4E22">
      <w:pPr>
        <w:spacing w:line="226" w:lineRule="exact"/>
        <w:rPr>
          <w:sz w:val="24"/>
          <w:szCs w:val="24"/>
        </w:rPr>
      </w:pPr>
    </w:p>
    <w:p w:rsidR="004A4E22" w:rsidRDefault="00CC3CA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ОГРН: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1137746880655</w:t>
      </w:r>
    </w:p>
    <w:p w:rsidR="004A4E22" w:rsidRDefault="004A4E22">
      <w:pPr>
        <w:spacing w:line="226" w:lineRule="exact"/>
        <w:rPr>
          <w:sz w:val="24"/>
          <w:szCs w:val="24"/>
        </w:rPr>
      </w:pPr>
    </w:p>
    <w:p w:rsidR="004A4E22" w:rsidRDefault="00CC3CA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ОКПО: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18657025</w:t>
      </w:r>
    </w:p>
    <w:p w:rsidR="004A4E22" w:rsidRDefault="004A4E22">
      <w:pPr>
        <w:spacing w:line="200" w:lineRule="exact"/>
        <w:rPr>
          <w:sz w:val="24"/>
          <w:szCs w:val="24"/>
        </w:rPr>
      </w:pPr>
    </w:p>
    <w:p w:rsidR="004A4E22" w:rsidRDefault="004A4E22">
      <w:pPr>
        <w:spacing w:line="295" w:lineRule="exact"/>
        <w:rPr>
          <w:sz w:val="24"/>
          <w:szCs w:val="24"/>
        </w:rPr>
      </w:pPr>
    </w:p>
    <w:p w:rsidR="004A4E22" w:rsidRDefault="00CC3CA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Банковские реквизиты:</w:t>
      </w:r>
    </w:p>
    <w:p w:rsidR="004A4E22" w:rsidRDefault="004A4E22">
      <w:pPr>
        <w:spacing w:line="305" w:lineRule="exact"/>
        <w:rPr>
          <w:sz w:val="24"/>
          <w:szCs w:val="24"/>
        </w:rPr>
      </w:pPr>
    </w:p>
    <w:p w:rsidR="004A4E22" w:rsidRDefault="00CC3CA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ПАО Сбербанк:</w:t>
      </w:r>
    </w:p>
    <w:p w:rsidR="004A4E22" w:rsidRDefault="004A4E22">
      <w:pPr>
        <w:spacing w:line="302" w:lineRule="exact"/>
        <w:rPr>
          <w:sz w:val="24"/>
          <w:szCs w:val="24"/>
        </w:rPr>
      </w:pPr>
    </w:p>
    <w:p w:rsidR="004A4E22" w:rsidRDefault="00CC3CA1">
      <w:pPr>
        <w:spacing w:line="531" w:lineRule="auto"/>
        <w:ind w:left="60" w:right="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р/с 40702810338000188109 к/с </w:t>
      </w:r>
      <w:r>
        <w:rPr>
          <w:rFonts w:eastAsia="Times New Roman"/>
          <w:sz w:val="24"/>
          <w:szCs w:val="24"/>
        </w:rPr>
        <w:t>30101810400000000225, БИК 044525225</w:t>
      </w:r>
    </w:p>
    <w:p w:rsidR="004A4E22" w:rsidRDefault="004A4E22">
      <w:pPr>
        <w:spacing w:line="173" w:lineRule="exact"/>
        <w:rPr>
          <w:sz w:val="24"/>
          <w:szCs w:val="24"/>
        </w:rPr>
      </w:pPr>
    </w:p>
    <w:p w:rsidR="004A4E22" w:rsidRDefault="00CC3CA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Генеральный директор: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Басов Дмитрий Валентинович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(действует на основании Устава)</w:t>
      </w:r>
    </w:p>
    <w:p w:rsidR="004A4E22" w:rsidRDefault="004A4E22">
      <w:pPr>
        <w:spacing w:line="226" w:lineRule="exact"/>
        <w:rPr>
          <w:sz w:val="24"/>
          <w:szCs w:val="24"/>
        </w:rPr>
      </w:pPr>
    </w:p>
    <w:p w:rsidR="004A4E22" w:rsidRDefault="00CC3CA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Главный бухгалтер: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Горбачева Александра Алексеевна</w:t>
      </w:r>
    </w:p>
    <w:p w:rsidR="004A4E22" w:rsidRDefault="004A4E22">
      <w:pPr>
        <w:spacing w:line="200" w:lineRule="exact"/>
        <w:rPr>
          <w:sz w:val="24"/>
          <w:szCs w:val="24"/>
        </w:rPr>
      </w:pPr>
    </w:p>
    <w:p w:rsidR="004A4E22" w:rsidRDefault="004A4E22">
      <w:pPr>
        <w:spacing w:line="317" w:lineRule="exact"/>
        <w:rPr>
          <w:sz w:val="24"/>
          <w:szCs w:val="24"/>
        </w:rPr>
      </w:pPr>
    </w:p>
    <w:p w:rsidR="004A4E22" w:rsidRDefault="00CC3CA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Телефоны: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+7 (495) 227-76-16</w:t>
      </w:r>
    </w:p>
    <w:p w:rsidR="004A4E22" w:rsidRDefault="004A4E22">
      <w:pPr>
        <w:spacing w:line="146" w:lineRule="exact"/>
        <w:rPr>
          <w:sz w:val="24"/>
          <w:szCs w:val="24"/>
        </w:rPr>
      </w:pPr>
    </w:p>
    <w:p w:rsidR="004A4E22" w:rsidRDefault="00CC3CA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E-mail: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info@ks-grupp.com</w:t>
      </w:r>
    </w:p>
    <w:p w:rsidR="004A4E22" w:rsidRDefault="004A4E22">
      <w:pPr>
        <w:spacing w:line="149" w:lineRule="exact"/>
        <w:rPr>
          <w:sz w:val="24"/>
          <w:szCs w:val="24"/>
        </w:rPr>
      </w:pPr>
    </w:p>
    <w:p w:rsidR="004A4E22" w:rsidRDefault="00CC3CA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Сайт: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www.ks-grupp.com</w:t>
      </w:r>
    </w:p>
    <w:sectPr w:rsidR="004A4E22">
      <w:pgSz w:w="11900" w:h="16838"/>
      <w:pgMar w:top="348" w:right="706" w:bottom="1440" w:left="106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2"/>
    <w:rsid w:val="004A4E22"/>
    <w:rsid w:val="00C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Conductor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2019-06-13T10:46:00Z</dcterms:created>
  <dcterms:modified xsi:type="dcterms:W3CDTF">2019-06-13T10:46:00Z</dcterms:modified>
</cp:coreProperties>
</file>